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rPr>
      </w:pPr>
      <w:r w:rsidDel="00000000" w:rsidR="00000000" w:rsidRPr="00000000">
        <w:rPr>
          <w:rtl w:val="0"/>
        </w:rPr>
      </w:r>
    </w:p>
    <w:tbl>
      <w:tblPr>
        <w:tblStyle w:val="Table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85"/>
        <w:gridCol w:w="7595"/>
        <w:tblGridChange w:id="0">
          <w:tblGrid>
            <w:gridCol w:w="2485"/>
            <w:gridCol w:w="7595"/>
          </w:tblGrid>
        </w:tblGridChange>
      </w:tblGrid>
      <w:tr>
        <w:trPr>
          <w:trHeight w:val="1460" w:hRule="atLeast"/>
        </w:trPr>
        <w:tc>
          <w:tcPr>
            <w:shd w:fill="auto" w:val="clear"/>
          </w:tcPr>
          <w:p w:rsidR="00000000" w:rsidDel="00000000" w:rsidP="00000000" w:rsidRDefault="00000000" w:rsidRPr="00000000" w14:paraId="00000001">
            <w:pPr>
              <w:contextualSpacing w:val="0"/>
              <w:rPr>
                <w:rFonts w:ascii="Calibri" w:cs="Calibri" w:eastAsia="Calibri" w:hAnsi="Calibri"/>
                <w:color w:val="000000"/>
              </w:rPr>
            </w:pPr>
            <w:r w:rsidDel="00000000" w:rsidR="00000000" w:rsidRPr="00000000">
              <w:rPr>
                <w:rFonts w:ascii="Calibri" w:cs="Calibri" w:eastAsia="Calibri" w:hAnsi="Calibri"/>
              </w:rPr>
              <w:drawing>
                <wp:inline distB="0" distT="0" distL="0" distR="0">
                  <wp:extent cx="1280160" cy="762000"/>
                  <wp:effectExtent b="0" l="0" r="0" t="0"/>
                  <wp:docPr descr="ASME Logo 2010" id="1" name="image2.jpg"/>
                  <a:graphic>
                    <a:graphicData uri="http://schemas.openxmlformats.org/drawingml/2006/picture">
                      <pic:pic>
                        <pic:nvPicPr>
                          <pic:cNvPr descr="ASME Logo 2010" id="0" name="image2.jpg"/>
                          <pic:cNvPicPr preferRelativeResize="0"/>
                        </pic:nvPicPr>
                        <pic:blipFill>
                          <a:blip r:embed="rId6"/>
                          <a:srcRect b="0" l="0" r="0" t="0"/>
                          <a:stretch>
                            <a:fillRect/>
                          </a:stretch>
                        </pic:blipFill>
                        <pic:spPr>
                          <a:xfrm>
                            <a:off x="0" y="0"/>
                            <a:ext cx="1280160" cy="7620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02">
            <w:pPr>
              <w:contextualSpacing w:val="0"/>
              <w:rPr>
                <w:rFonts w:ascii="Calibri" w:cs="Calibri" w:eastAsia="Calibri" w:hAnsi="Calibri"/>
                <w:b w:val="1"/>
                <w:color w:val="4f5375"/>
                <w:sz w:val="36"/>
                <w:szCs w:val="36"/>
              </w:rPr>
            </w:pPr>
            <w:r w:rsidDel="00000000" w:rsidR="00000000" w:rsidRPr="00000000">
              <w:rPr>
                <w:rFonts w:ascii="Calibri" w:cs="Calibri" w:eastAsia="Calibri" w:hAnsi="Calibri"/>
                <w:b w:val="1"/>
                <w:color w:val="4f5375"/>
                <w:sz w:val="36"/>
                <w:szCs w:val="36"/>
                <w:rtl w:val="0"/>
              </w:rPr>
              <w:t xml:space="preserve">PROTESTS Form</w:t>
            </w:r>
            <w:r w:rsidDel="00000000" w:rsidR="00000000" w:rsidRPr="00000000">
              <w:rPr>
                <w:b w:val="1"/>
                <w:color w:val="4f5375"/>
                <w:sz w:val="36"/>
                <w:szCs w:val="36"/>
                <w:rtl w:val="0"/>
              </w:rPr>
              <w:t xml:space="preserve">       </w:t>
            </w:r>
            <w:r w:rsidDel="00000000" w:rsidR="00000000" w:rsidRPr="00000000">
              <w:rPr>
                <w:rtl w:val="0"/>
              </w:rPr>
            </w:r>
          </w:p>
          <w:p w:rsidR="00000000" w:rsidDel="00000000" w:rsidP="00000000" w:rsidRDefault="00000000" w:rsidRPr="00000000" w14:paraId="00000003">
            <w:pPr>
              <w:spacing w:line="276" w:lineRule="auto"/>
              <w:contextualSpacing w:val="0"/>
              <w:rPr>
                <w:rFonts w:ascii="Calibri" w:cs="Calibri" w:eastAsia="Calibri" w:hAnsi="Calibri"/>
                <w:b w:val="1"/>
                <w:color w:val="4f5375"/>
                <w:sz w:val="32"/>
                <w:szCs w:val="32"/>
              </w:rPr>
            </w:pPr>
            <w:r w:rsidDel="00000000" w:rsidR="00000000" w:rsidRPr="00000000">
              <w:rPr>
                <w:rFonts w:ascii="Calibri" w:cs="Calibri" w:eastAsia="Calibri" w:hAnsi="Calibri"/>
                <w:b w:val="1"/>
                <w:color w:val="4f5375"/>
                <w:sz w:val="32"/>
                <w:szCs w:val="32"/>
                <w:rtl w:val="0"/>
              </w:rPr>
              <w:t xml:space="preserve">Human Powered Vehicle Challenge</w:t>
            </w:r>
          </w:p>
          <w:p w:rsidR="00000000" w:rsidDel="00000000" w:rsidP="00000000" w:rsidRDefault="00000000" w:rsidRPr="00000000" w14:paraId="00000004">
            <w:pPr>
              <w:contextualSpacing w:val="0"/>
              <w:rPr>
                <w:rFonts w:ascii="Calibri" w:cs="Calibri" w:eastAsia="Calibri" w:hAnsi="Calibri"/>
                <w:b w:val="1"/>
                <w:color w:val="4f5375"/>
                <w:sz w:val="32"/>
                <w:szCs w:val="32"/>
              </w:rPr>
            </w:pPr>
            <w:r w:rsidDel="00000000" w:rsidR="00000000" w:rsidRPr="00000000">
              <w:rPr>
                <w:rFonts w:ascii="Calibri" w:cs="Calibri" w:eastAsia="Calibri" w:hAnsi="Calibri"/>
                <w:b w:val="1"/>
                <w:color w:val="4f5375"/>
                <w:sz w:val="32"/>
                <w:szCs w:val="32"/>
                <w:rtl w:val="0"/>
              </w:rPr>
              <w:t xml:space="preserve">Competition Location: _________________________</w:t>
            </w:r>
          </w:p>
          <w:p w:rsidR="00000000" w:rsidDel="00000000" w:rsidP="00000000" w:rsidRDefault="00000000" w:rsidRPr="00000000" w14:paraId="00000005">
            <w:pPr>
              <w:contextualSpacing w:val="0"/>
              <w:rPr>
                <w:rFonts w:ascii="Calibri" w:cs="Calibri" w:eastAsia="Calibri" w:hAnsi="Calibri"/>
                <w:b w:val="1"/>
                <w:color w:val="4f5375"/>
                <w:sz w:val="32"/>
                <w:szCs w:val="32"/>
              </w:rPr>
            </w:pPr>
            <w:r w:rsidDel="00000000" w:rsidR="00000000" w:rsidRPr="00000000">
              <w:rPr>
                <w:rFonts w:ascii="Calibri" w:cs="Calibri" w:eastAsia="Calibri" w:hAnsi="Calibri"/>
                <w:b w:val="1"/>
                <w:color w:val="4f5375"/>
                <w:sz w:val="32"/>
                <w:szCs w:val="32"/>
                <w:rtl w:val="0"/>
              </w:rPr>
              <w:t xml:space="preserve">Competition Date: ____________________________</w:t>
            </w:r>
          </w:p>
          <w:p w:rsidR="00000000" w:rsidDel="00000000" w:rsidP="00000000" w:rsidRDefault="00000000" w:rsidRPr="00000000" w14:paraId="00000006">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contextualSpacing w:val="0"/>
              <w:jc w:val="right"/>
              <w:rPr>
                <w:rFonts w:ascii="Calibri" w:cs="Calibri" w:eastAsia="Calibri" w:hAnsi="Calibri"/>
                <w:b w:val="1"/>
                <w:color w:val="000000"/>
                <w:sz w:val="16"/>
                <w:szCs w:val="16"/>
              </w:rPr>
            </w:pPr>
            <w:r w:rsidDel="00000000" w:rsidR="00000000" w:rsidRPr="00000000">
              <w:rPr>
                <w:rtl w:val="0"/>
              </w:rPr>
            </w:r>
          </w:p>
        </w:tc>
      </w:tr>
      <w:tr>
        <w:trPr>
          <w:trHeight w:val="640" w:hRule="atLeast"/>
        </w:trPr>
        <w:tc>
          <w:tcPr>
            <w:gridSpan w:val="2"/>
            <w:shd w:fill="auto" w:val="clear"/>
          </w:tcPr>
          <w:p w:rsidR="00000000" w:rsidDel="00000000" w:rsidP="00000000" w:rsidRDefault="00000000" w:rsidRPr="00000000" w14:paraId="00000008">
            <w:pPr>
              <w:contextualSpacing w:val="0"/>
              <w:jc w:val="cente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 This is </w:t>
            </w:r>
            <w:r w:rsidDel="00000000" w:rsidR="00000000" w:rsidRPr="00000000">
              <w:rPr>
                <w:rFonts w:ascii="Calibri" w:cs="Calibri" w:eastAsia="Calibri" w:hAnsi="Calibri"/>
                <w:b w:val="1"/>
                <w:i w:val="1"/>
                <w:color w:val="000000"/>
                <w:sz w:val="22"/>
                <w:szCs w:val="22"/>
                <w:u w:val="single"/>
                <w:rtl w:val="0"/>
              </w:rPr>
              <w:t xml:space="preserve">NOT</w:t>
            </w:r>
            <w:r w:rsidDel="00000000" w:rsidR="00000000" w:rsidRPr="00000000">
              <w:rPr>
                <w:rFonts w:ascii="Calibri" w:cs="Calibri" w:eastAsia="Calibri" w:hAnsi="Calibri"/>
                <w:b w:val="1"/>
                <w:i w:val="1"/>
                <w:color w:val="000000"/>
                <w:sz w:val="22"/>
                <w:szCs w:val="22"/>
                <w:rtl w:val="0"/>
              </w:rPr>
              <w:t xml:space="preserve"> a required form.</w:t>
            </w:r>
            <w:r w:rsidDel="00000000" w:rsidR="00000000" w:rsidRPr="00000000">
              <w:rPr>
                <w:b w:val="1"/>
                <w:i w:val="1"/>
                <w:sz w:val="22"/>
                <w:szCs w:val="22"/>
                <w:rtl w:val="0"/>
              </w:rPr>
              <w:t xml:space="preserve"> </w:t>
            </w:r>
            <w:r w:rsidDel="00000000" w:rsidR="00000000" w:rsidRPr="00000000">
              <w:rPr>
                <w:rFonts w:ascii="Calibri" w:cs="Calibri" w:eastAsia="Calibri" w:hAnsi="Calibri"/>
                <w:b w:val="1"/>
                <w:i w:val="1"/>
                <w:color w:val="000000"/>
                <w:sz w:val="22"/>
                <w:szCs w:val="22"/>
                <w:rtl w:val="0"/>
              </w:rPr>
              <w:t xml:space="preserve">It may be used </w:t>
            </w:r>
            <w:r w:rsidDel="00000000" w:rsidR="00000000" w:rsidRPr="00000000">
              <w:rPr>
                <w:rFonts w:ascii="Calibri" w:cs="Calibri" w:eastAsia="Calibri" w:hAnsi="Calibri"/>
                <w:b w:val="1"/>
                <w:i w:val="1"/>
                <w:color w:val="000000"/>
                <w:sz w:val="22"/>
                <w:szCs w:val="22"/>
                <w:u w:val="single"/>
                <w:rtl w:val="0"/>
              </w:rPr>
              <w:t xml:space="preserve">only if</w:t>
            </w:r>
            <w:r w:rsidDel="00000000" w:rsidR="00000000" w:rsidRPr="00000000">
              <w:rPr>
                <w:rFonts w:ascii="Calibri" w:cs="Calibri" w:eastAsia="Calibri" w:hAnsi="Calibri"/>
                <w:b w:val="1"/>
                <w:i w:val="1"/>
                <w:color w:val="000000"/>
                <w:sz w:val="22"/>
                <w:szCs w:val="22"/>
                <w:rtl w:val="0"/>
              </w:rPr>
              <w:t xml:space="preserve"> a team is filing a protest during an event *** Additional details can be found in the </w:t>
            </w:r>
            <w:r w:rsidDel="00000000" w:rsidR="00000000" w:rsidRPr="00000000">
              <w:rPr>
                <w:rFonts w:ascii="Calibri" w:cs="Calibri" w:eastAsia="Calibri" w:hAnsi="Calibri"/>
                <w:b w:val="1"/>
                <w:i w:val="1"/>
                <w:color w:val="000000"/>
                <w:sz w:val="22"/>
                <w:szCs w:val="22"/>
                <w:rtl w:val="0"/>
              </w:rPr>
              <w:t xml:space="preserve">Rules, Section II.G.</w:t>
            </w:r>
            <w:r w:rsidDel="00000000" w:rsidR="00000000" w:rsidRPr="00000000">
              <w:rPr>
                <w:b w:val="1"/>
                <w:i w:val="1"/>
                <w:sz w:val="22"/>
                <w:szCs w:val="22"/>
                <w:rtl w:val="0"/>
              </w:rPr>
              <w:t xml:space="preserve"> </w:t>
            </w:r>
            <w:r w:rsidDel="00000000" w:rsidR="00000000" w:rsidRPr="00000000">
              <w:rPr>
                <w:rtl w:val="0"/>
              </w:rPr>
            </w:r>
          </w:p>
          <w:p w:rsidR="00000000" w:rsidDel="00000000" w:rsidP="00000000" w:rsidRDefault="00000000" w:rsidRPr="00000000" w14:paraId="00000009">
            <w:pPr>
              <w:contextualSpacing w:val="0"/>
              <w:jc w:val="cente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w:t>
            </w:r>
          </w:p>
        </w:tc>
      </w:tr>
    </w:tbl>
    <w:p w:rsidR="00000000" w:rsidDel="00000000" w:rsidP="00000000" w:rsidRDefault="00000000" w:rsidRPr="00000000" w14:paraId="0000000B">
      <w:pPr>
        <w:tabs>
          <w:tab w:val="left" w:pos="360"/>
          <w:tab w:val="left" w:pos="1080"/>
          <w:tab w:val="left" w:pos="1440"/>
          <w:tab w:val="left" w:pos="1800"/>
          <w:tab w:val="left" w:pos="2160"/>
        </w:tabs>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tabs>
          <w:tab w:val="left" w:pos="360"/>
          <w:tab w:val="left" w:pos="1080"/>
          <w:tab w:val="left" w:pos="1440"/>
          <w:tab w:val="left" w:pos="1800"/>
          <w:tab w:val="left" w:pos="2160"/>
        </w:tabs>
        <w:contextualSpacing w:val="0"/>
        <w:rPr>
          <w:rFonts w:ascii="Calibri" w:cs="Calibri" w:eastAsia="Calibri" w:hAnsi="Calibri"/>
          <w:b w:val="1"/>
        </w:rPr>
      </w:pPr>
      <w:r w:rsidDel="00000000" w:rsidR="00000000" w:rsidRPr="00000000">
        <w:rPr>
          <w:rFonts w:ascii="Calibri" w:cs="Calibri" w:eastAsia="Calibri" w:hAnsi="Calibri"/>
          <w:b w:val="1"/>
          <w:sz w:val="28"/>
          <w:szCs w:val="28"/>
          <w:rtl w:val="0"/>
        </w:rPr>
        <w:t xml:space="preserve">Protests</w:t>
      </w:r>
      <w:r w:rsidDel="00000000" w:rsidR="00000000" w:rsidRPr="00000000">
        <w:rPr>
          <w:rtl w:val="0"/>
        </w:rPr>
      </w:r>
    </w:p>
    <w:p w:rsidR="00000000" w:rsidDel="00000000" w:rsidP="00000000" w:rsidRDefault="00000000" w:rsidRPr="00000000" w14:paraId="0000000D">
      <w:pPr>
        <w:tabs>
          <w:tab w:val="left" w:pos="360"/>
          <w:tab w:val="left" w:pos="1080"/>
          <w:tab w:val="left" w:pos="1440"/>
          <w:tab w:val="left" w:pos="1800"/>
          <w:tab w:val="left" w:pos="2160"/>
        </w:tabs>
        <w:contextualSpacing w:val="0"/>
        <w:rPr/>
      </w:pPr>
      <w:r w:rsidDel="00000000" w:rsidR="00000000" w:rsidRPr="00000000">
        <w:rPr>
          <w:rtl w:val="0"/>
        </w:rPr>
        <w:t xml:space="preserve">Protests may be made in accordance with the rules of the ASME Human Powered Vehicle Challenge. This protest format may be used or not used at the discretion of the team or individual presenting the protest. If this format is not used, the information outlined herein should be included in whatever format is used.</w:t>
      </w:r>
    </w:p>
    <w:p w:rsidR="00000000" w:rsidDel="00000000" w:rsidP="00000000" w:rsidRDefault="00000000" w:rsidRPr="00000000" w14:paraId="0000000E">
      <w:pPr>
        <w:tabs>
          <w:tab w:val="left" w:pos="360"/>
          <w:tab w:val="left" w:pos="1080"/>
          <w:tab w:val="left" w:pos="1440"/>
          <w:tab w:val="left" w:pos="1800"/>
          <w:tab w:val="left" w:pos="2160"/>
        </w:tabs>
        <w:contextualSpacing w:val="0"/>
        <w:rPr/>
      </w:pPr>
      <w:r w:rsidDel="00000000" w:rsidR="00000000" w:rsidRPr="00000000">
        <w:rPr>
          <w:rtl w:val="0"/>
        </w:rPr>
      </w:r>
    </w:p>
    <w:p w:rsidR="00000000" w:rsidDel="00000000" w:rsidP="00000000" w:rsidRDefault="00000000" w:rsidRPr="00000000" w14:paraId="0000000F">
      <w:pPr>
        <w:tabs>
          <w:tab w:val="left" w:pos="360"/>
          <w:tab w:val="left" w:pos="1080"/>
          <w:tab w:val="left" w:pos="1440"/>
          <w:tab w:val="left" w:pos="1800"/>
          <w:tab w:val="left" w:pos="2160"/>
        </w:tabs>
        <w:contextualSpacing w:val="0"/>
        <w:rPr/>
      </w:pPr>
      <w:r w:rsidDel="00000000" w:rsidR="00000000" w:rsidRPr="00000000">
        <w:rPr>
          <w:rtl w:val="0"/>
        </w:rPr>
        <w:t xml:space="preserve">Any intent to protest must be announced within 15 minutes of the causative action, and the written protest must be submitted within 30 minutes of this announcement. Oral protests will not be honored.</w:t>
      </w:r>
    </w:p>
    <w:p w:rsidR="00000000" w:rsidDel="00000000" w:rsidP="00000000" w:rsidRDefault="00000000" w:rsidRPr="00000000" w14:paraId="00000010">
      <w:pPr>
        <w:tabs>
          <w:tab w:val="left" w:pos="360"/>
          <w:tab w:val="left" w:pos="1080"/>
          <w:tab w:val="left" w:pos="1440"/>
          <w:tab w:val="left" w:pos="1800"/>
          <w:tab w:val="left" w:pos="2160"/>
        </w:tabs>
        <w:contextualSpacing w:val="0"/>
        <w:rPr/>
      </w:pPr>
      <w:r w:rsidDel="00000000" w:rsidR="00000000" w:rsidRPr="00000000">
        <w:rPr>
          <w:rtl w:val="0"/>
        </w:rPr>
      </w:r>
    </w:p>
    <w:p w:rsidR="00000000" w:rsidDel="00000000" w:rsidP="00000000" w:rsidRDefault="00000000" w:rsidRPr="00000000" w14:paraId="00000011">
      <w:pPr>
        <w:tabs>
          <w:tab w:val="left" w:pos="360"/>
          <w:tab w:val="left" w:pos="1080"/>
          <w:tab w:val="left" w:pos="1440"/>
          <w:tab w:val="left" w:pos="1800"/>
          <w:tab w:val="left" w:pos="2160"/>
        </w:tabs>
        <w:contextualSpacing w:val="0"/>
        <w:rPr/>
      </w:pPr>
      <w:r w:rsidDel="00000000" w:rsidR="00000000" w:rsidRPr="00000000">
        <w:rPr>
          <w:rtl w:val="0"/>
        </w:rPr>
        <w:t xml:space="preserve">Date:</w:t>
        <w:tab/>
        <w:tab/>
        <w:tab/>
        <w:tab/>
        <w:tab/>
        <w:tab/>
        <w:tab/>
        <w:tab/>
        <w:t xml:space="preserve">Protesting Team's Vehicle No:</w:t>
        <w:tab/>
        <w:tab/>
        <w:t xml:space="preserve"> </w:t>
      </w:r>
    </w:p>
    <w:p w:rsidR="00000000" w:rsidDel="00000000" w:rsidP="00000000" w:rsidRDefault="00000000" w:rsidRPr="00000000" w14:paraId="00000012">
      <w:pPr>
        <w:tabs>
          <w:tab w:val="left" w:pos="360"/>
          <w:tab w:val="left" w:pos="1080"/>
          <w:tab w:val="left" w:pos="1440"/>
          <w:tab w:val="left" w:pos="1800"/>
          <w:tab w:val="left" w:pos="2160"/>
        </w:tabs>
        <w:contextualSpacing w:val="0"/>
        <w:rPr/>
      </w:pPr>
      <w:r w:rsidDel="00000000" w:rsidR="00000000" w:rsidRPr="00000000">
        <w:rPr>
          <w:rtl w:val="0"/>
        </w:rPr>
        <w:t xml:space="preserve">Protesting School:</w:t>
      </w:r>
    </w:p>
    <w:p w:rsidR="00000000" w:rsidDel="00000000" w:rsidP="00000000" w:rsidRDefault="00000000" w:rsidRPr="00000000" w14:paraId="00000013">
      <w:pPr>
        <w:tabs>
          <w:tab w:val="left" w:pos="360"/>
          <w:tab w:val="left" w:pos="1080"/>
          <w:tab w:val="left" w:pos="1440"/>
          <w:tab w:val="left" w:pos="1800"/>
          <w:tab w:val="left" w:pos="2160"/>
        </w:tabs>
        <w:contextualSpacing w:val="0"/>
        <w:rPr/>
      </w:pPr>
      <w:r w:rsidDel="00000000" w:rsidR="00000000" w:rsidRPr="00000000">
        <w:rPr>
          <w:rtl w:val="0"/>
        </w:rPr>
        <w:t xml:space="preserve">Other Vehicle(s) Involved (if applies):</w:t>
        <w:tab/>
        <w:tab/>
        <w:tab/>
        <w:tab/>
        <w:tab/>
        <w:tab/>
        <w:tab/>
        <w:tab/>
        <w:tab/>
        <w:tab/>
        <w:tab/>
        <w:tab/>
        <w:tab/>
        <w:tab/>
      </w:r>
    </w:p>
    <w:p w:rsidR="00000000" w:rsidDel="00000000" w:rsidP="00000000" w:rsidRDefault="00000000" w:rsidRPr="00000000" w14:paraId="00000014">
      <w:pPr>
        <w:tabs>
          <w:tab w:val="left" w:pos="360"/>
          <w:tab w:val="left" w:pos="1080"/>
          <w:tab w:val="left" w:pos="1440"/>
          <w:tab w:val="left" w:pos="1800"/>
          <w:tab w:val="left" w:pos="2160"/>
        </w:tabs>
        <w:contextualSpacing w:val="0"/>
        <w:rPr/>
      </w:pPr>
      <w:r w:rsidDel="00000000" w:rsidR="00000000" w:rsidRPr="00000000">
        <w:rPr>
          <w:rtl w:val="0"/>
        </w:rPr>
        <w:t xml:space="preserve">Event during which protested action occurred:</w:t>
      </w:r>
    </w:p>
    <w:p w:rsidR="00000000" w:rsidDel="00000000" w:rsidP="00000000" w:rsidRDefault="00000000" w:rsidRPr="00000000" w14:paraId="00000015">
      <w:pPr>
        <w:tabs>
          <w:tab w:val="left" w:pos="360"/>
          <w:tab w:val="left" w:pos="1080"/>
          <w:tab w:val="left" w:pos="1440"/>
          <w:tab w:val="left" w:pos="1800"/>
          <w:tab w:val="left" w:pos="2160"/>
        </w:tabs>
        <w:contextualSpacing w:val="0"/>
        <w:rPr>
          <w:u w:val="single"/>
        </w:rPr>
      </w:pPr>
      <w:r w:rsidDel="00000000" w:rsidR="00000000" w:rsidRPr="00000000">
        <w:rPr>
          <w:rtl w:val="0"/>
        </w:rPr>
        <w:t xml:space="preserve">Nature of protest (e.g., rule violation, error in scoring, etc.):</w:t>
      </w:r>
      <w:r w:rsidDel="00000000" w:rsidR="00000000" w:rsidRPr="00000000">
        <w:rPr>
          <w:rtl w:val="0"/>
        </w:rPr>
      </w:r>
    </w:p>
    <w:p w:rsidR="00000000" w:rsidDel="00000000" w:rsidP="00000000" w:rsidRDefault="00000000" w:rsidRPr="00000000" w14:paraId="00000016">
      <w:pPr>
        <w:tabs>
          <w:tab w:val="left" w:pos="360"/>
          <w:tab w:val="left" w:pos="1080"/>
          <w:tab w:val="left" w:pos="1440"/>
          <w:tab w:val="left" w:pos="1800"/>
          <w:tab w:val="left" w:pos="2160"/>
        </w:tabs>
        <w:contextualSpacing w:val="0"/>
        <w:rPr>
          <w:u w:val="single"/>
        </w:rPr>
      </w:pPr>
      <w:r w:rsidDel="00000000" w:rsidR="00000000" w:rsidRPr="00000000">
        <w:rPr>
          <w:rtl w:val="0"/>
        </w:rPr>
      </w:r>
    </w:p>
    <w:p w:rsidR="00000000" w:rsidDel="00000000" w:rsidP="00000000" w:rsidRDefault="00000000" w:rsidRPr="00000000" w14:paraId="00000017">
      <w:pPr>
        <w:tabs>
          <w:tab w:val="left" w:pos="360"/>
          <w:tab w:val="left" w:pos="1080"/>
          <w:tab w:val="left" w:pos="1440"/>
          <w:tab w:val="left" w:pos="1800"/>
          <w:tab w:val="left" w:pos="2160"/>
        </w:tabs>
        <w:contextualSpacing w:val="0"/>
        <w:rPr>
          <w:rFonts w:ascii="Calibri" w:cs="Calibri" w:eastAsia="Calibri" w:hAnsi="Calibri"/>
        </w:rPr>
      </w:pPr>
      <w:r w:rsidDel="00000000" w:rsidR="00000000" w:rsidRPr="00000000">
        <w:rPr>
          <w:rFonts w:ascii="Calibri" w:cs="Calibri" w:eastAsia="Calibri" w:hAnsi="Calibri"/>
          <w:rtl w:val="0"/>
        </w:rPr>
        <w:t xml:space="preserve">Description of incident/statement of protest (may be entered or continued on separate page)</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tabs>
          <w:tab w:val="left" w:pos="360"/>
          <w:tab w:val="left" w:pos="1080"/>
          <w:tab w:val="left" w:pos="1440"/>
          <w:tab w:val="left" w:pos="1800"/>
          <w:tab w:val="left" w:pos="2160"/>
        </w:tabs>
        <w:contextualSpacing w:val="0"/>
        <w:rPr/>
      </w:pPr>
      <w:r w:rsidDel="00000000" w:rsidR="00000000" w:rsidRPr="00000000">
        <w:rPr>
          <w:rtl w:val="0"/>
        </w:rPr>
      </w:r>
    </w:p>
    <w:p w:rsidR="00000000" w:rsidDel="00000000" w:rsidP="00000000" w:rsidRDefault="00000000" w:rsidRPr="00000000" w14:paraId="0000002A">
      <w:pPr>
        <w:tabs>
          <w:tab w:val="left" w:pos="360"/>
          <w:tab w:val="left" w:pos="1080"/>
          <w:tab w:val="left" w:pos="1440"/>
          <w:tab w:val="left" w:pos="1800"/>
          <w:tab w:val="left" w:pos="2160"/>
        </w:tabs>
        <w:contextualSpacing w:val="0"/>
        <w:rPr>
          <w:rFonts w:ascii="Calibri" w:cs="Calibri" w:eastAsia="Calibri" w:hAnsi="Calibri"/>
        </w:rPr>
      </w:pPr>
      <w:r w:rsidDel="00000000" w:rsidR="00000000" w:rsidRPr="00000000">
        <w:rPr>
          <w:rFonts w:ascii="Calibri" w:cs="Calibri" w:eastAsia="Calibri" w:hAnsi="Calibri"/>
          <w:rtl w:val="0"/>
        </w:rPr>
        <w:t xml:space="preserve">Judges Action:</w:t>
      </w:r>
    </w:p>
    <w:p w:rsidR="00000000" w:rsidDel="00000000" w:rsidP="00000000" w:rsidRDefault="00000000" w:rsidRPr="00000000" w14:paraId="0000002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C">
      <w:pPr>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2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45">
      <w:pPr>
        <w:contextualSpacing w:val="0"/>
        <w:rPr/>
      </w:pPr>
      <w:r w:rsidDel="00000000" w:rsidR="00000000" w:rsidRPr="00000000">
        <w:rPr>
          <w:rtl w:val="0"/>
        </w:rPr>
      </w:r>
    </w:p>
    <w:sectPr>
      <w:footerReference r:id="rId7" w:type="default"/>
      <w:pgSz w:h="15840" w:w="12240"/>
      <w:pgMar w:bottom="1267" w:top="806" w:left="994"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166"/>
      </w:tabs>
      <w:spacing w:after="0" w:before="0" w:line="240" w:lineRule="auto"/>
      <w:ind w:left="0" w:right="0" w:firstLine="0"/>
      <w:contextualSpacing w:val="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t xml:space="preserve">Revised: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September </w:t>
    </w:r>
    <w:r w:rsidDel="00000000" w:rsidR="00000000" w:rsidRPr="00000000">
      <w:rPr>
        <w:rtl w:val="0"/>
      </w:rPr>
      <w:t xml:space="preserve">23</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2018</w:t>
    </w:r>
    <w:r w:rsidDel="00000000" w:rsidR="00000000" w:rsidRPr="00000000">
      <w:rPr>
        <w:rtl w:val="0"/>
      </w:rPr>
      <w:tab/>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360"/>
      <w:contextualSpacing w:val="0"/>
    </w:pPr>
    <w:rPr>
      <w:b w:val="1"/>
    </w:rPr>
  </w:style>
  <w:style w:type="paragraph" w:styleId="Heading2">
    <w:name w:val="heading 2"/>
    <w:basedOn w:val="Normal"/>
    <w:next w:val="Normal"/>
    <w:pPr>
      <w:keepNext w:val="1"/>
      <w:keepLines w:val="1"/>
      <w:ind w:left="720" w:hanging="360"/>
    </w:pPr>
    <w:rPr>
      <w:i w:val="1"/>
    </w:rPr>
  </w:style>
  <w:style w:type="paragraph" w:styleId="Heading3">
    <w:name w:val="heading 3"/>
    <w:basedOn w:val="Normal"/>
    <w:next w:val="Normal"/>
    <w:pPr>
      <w:keepNext w:val="1"/>
      <w:keepLines w:val="1"/>
      <w:ind w:left="1080" w:hanging="360"/>
    </w:pPr>
    <w:rPr>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